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7054D7BB" w14:textId="11579962" w:rsidR="005324C0" w:rsidRDefault="005324C0" w:rsidP="005324C0">
      <w:pPr>
        <w:spacing w:after="0"/>
        <w:ind w:left="-630" w:right="-54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725CB983" wp14:editId="04817AF2">
                <wp:simplePos x="0" y="0"/>
                <wp:positionH relativeFrom="column">
                  <wp:posOffset>838200</wp:posOffset>
                </wp:positionH>
                <wp:positionV relativeFrom="paragraph">
                  <wp:posOffset>154305</wp:posOffset>
                </wp:positionV>
                <wp:extent cx="4162425" cy="962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162425" cy="962025"/>
                        </a:xfrm>
                        <a:prstGeom prst="rect">
                          <a:avLst/>
                        </a:prstGeom>
                        <a:solidFill>
                          <a:schemeClr val="lt1"/>
                        </a:solidFill>
                        <a:ln w="6350">
                          <a:noFill/>
                        </a:ln>
                      </wps:spPr>
                      <wps:txbx>
                        <w:txbxContent>
                          <w:p w14:paraId="1F304A30" w14:textId="0C4C50BA" w:rsidR="005324C0" w:rsidRPr="00F51D4B" w:rsidRDefault="005324C0" w:rsidP="005324C0">
                            <w:pPr>
                              <w:jc w:val="center"/>
                              <w:rPr>
                                <w:rFonts w:ascii="Times New Roman" w:hAnsi="Times New Roman" w:cs="Times New Roman"/>
                                <w:sz w:val="40"/>
                                <w:szCs w:val="40"/>
                              </w:rPr>
                            </w:pPr>
                            <w:r w:rsidRPr="00F51D4B">
                              <w:rPr>
                                <w:rFonts w:ascii="Times New Roman" w:hAnsi="Times New Roman" w:cs="Times New Roman"/>
                                <w:sz w:val="40"/>
                                <w:szCs w:val="40"/>
                              </w:rPr>
                              <w:t>Maryland Chiefs of Police Association</w:t>
                            </w:r>
                          </w:p>
                          <w:p w14:paraId="66C19F13" w14:textId="1B532FEE" w:rsidR="005324C0" w:rsidRPr="00F51D4B" w:rsidRDefault="005324C0" w:rsidP="005324C0">
                            <w:pPr>
                              <w:jc w:val="center"/>
                              <w:rPr>
                                <w:rFonts w:ascii="Times New Roman" w:hAnsi="Times New Roman" w:cs="Times New Roman"/>
                                <w:sz w:val="40"/>
                                <w:szCs w:val="40"/>
                              </w:rPr>
                            </w:pPr>
                            <w:r w:rsidRPr="00F51D4B">
                              <w:rPr>
                                <w:rFonts w:ascii="Times New Roman" w:hAnsi="Times New Roman" w:cs="Times New Roman"/>
                                <w:sz w:val="40"/>
                                <w:szCs w:val="40"/>
                              </w:rPr>
                              <w:t>Maryland Sheriffs’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CB983" id="_x0000_t202" coordsize="21600,21600" o:spt="202" path="m,l,21600r21600,l21600,xe">
                <v:stroke joinstyle="miter"/>
                <v:path gradientshapeok="t" o:connecttype="rect"/>
              </v:shapetype>
              <v:shape id="Text Box 3" o:spid="_x0000_s1026" type="#_x0000_t202" style="position:absolute;left:0;text-align:left;margin-left:66pt;margin-top:12.15pt;width:327.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" fillcolor="white [3201]" stroked="f" strokeweight=".5pt">
                <v:textbox>
                  <w:txbxContent>
                    <w:p w14:paraId="1F304A30" w14:textId="0C4C50BA" w:rsidR="005324C0" w:rsidRPr="00F51D4B" w:rsidRDefault="005324C0" w:rsidP="005324C0">
                      <w:pPr>
                        <w:jc w:val="center"/>
                        <w:rPr>
                          <w:rFonts w:ascii="Times New Roman" w:hAnsi="Times New Roman" w:cs="Times New Roman"/>
                          <w:sz w:val="40"/>
                          <w:szCs w:val="40"/>
                        </w:rPr>
                      </w:pPr>
                      <w:r w:rsidRPr="00F51D4B">
                        <w:rPr>
                          <w:rFonts w:ascii="Times New Roman" w:hAnsi="Times New Roman" w:cs="Times New Roman"/>
                          <w:sz w:val="40"/>
                          <w:szCs w:val="40"/>
                        </w:rPr>
                        <w:t>Maryland Chiefs of Police Association</w:t>
                      </w:r>
                    </w:p>
                    <w:p w14:paraId="66C19F13" w14:textId="1B532FEE" w:rsidR="005324C0" w:rsidRPr="00F51D4B" w:rsidRDefault="005324C0" w:rsidP="005324C0">
                      <w:pPr>
                        <w:jc w:val="center"/>
                        <w:rPr>
                          <w:rFonts w:ascii="Times New Roman" w:hAnsi="Times New Roman" w:cs="Times New Roman"/>
                          <w:sz w:val="40"/>
                          <w:szCs w:val="40"/>
                        </w:rPr>
                      </w:pPr>
                      <w:r w:rsidRPr="00F51D4B">
                        <w:rPr>
                          <w:rFonts w:ascii="Times New Roman" w:hAnsi="Times New Roman" w:cs="Times New Roman"/>
                          <w:sz w:val="40"/>
                          <w:szCs w:val="40"/>
                        </w:rPr>
                        <w:t>Maryland Sheriffs’ Association</w:t>
                      </w:r>
                    </w:p>
                  </w:txbxContent>
                </v:textbox>
              </v:shape>
            </w:pict>
          </mc:Fallback>
        </mc:AlternateContent>
      </w:r>
      <w:r w:rsidR="00271C4C">
        <w:rPr>
          <w:rFonts w:ascii="Times New Roman" w:hAnsi="Times New Roman" w:cs="Times New Roman"/>
          <w:bCs/>
          <w:noProof/>
          <w:sz w:val="24"/>
          <w:szCs w:val="24"/>
        </w:rPr>
        <w:drawing>
          <wp:inline distT="0" distB="0" distL="0" distR="0" wp14:anchorId="3655D71F" wp14:editId="037C8C7D">
            <wp:extent cx="1210646" cy="1171575"/>
            <wp:effectExtent l="0" t="0" r="889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151894 Maryland Chiefs of Police Assoc Coin AR 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4726" cy="1175523"/>
                    </a:xfrm>
                    <a:prstGeom prst="rect">
                      <a:avLst/>
                    </a:prstGeom>
                  </pic:spPr>
                </pic:pic>
              </a:graphicData>
            </a:graphic>
          </wp:inline>
        </w:drawing>
      </w:r>
      <w:r>
        <w:rPr>
          <w:rFonts w:ascii="Times New Roman" w:hAnsi="Times New Roman" w:cs="Times New Roman"/>
          <w:bCs/>
          <w:sz w:val="24"/>
          <w:szCs w:val="24"/>
        </w:rPr>
        <w:t xml:space="preserve">   </w:t>
      </w:r>
      <w:r>
        <w:rPr>
          <w:rFonts w:ascii="Times New Roman" w:hAnsi="Times New Roman" w:cs="Times New Roman"/>
          <w:bCs/>
          <w:noProof/>
          <w:sz w:val="24"/>
          <w:szCs w:val="24"/>
        </w:rPr>
        <w:t xml:space="preserve">                                                                                                          </w:t>
      </w:r>
      <w:r>
        <w:rPr>
          <w:rFonts w:ascii="Times New Roman" w:hAnsi="Times New Roman" w:cs="Times New Roman"/>
          <w:bCs/>
          <w:noProof/>
          <w:sz w:val="24"/>
          <w:szCs w:val="24"/>
        </w:rPr>
        <w:drawing>
          <wp:inline distT="0" distB="0" distL="0" distR="0" wp14:anchorId="7734AA4B" wp14:editId="51ACE1C0">
            <wp:extent cx="1231900" cy="1231900"/>
            <wp:effectExtent l="0" t="0" r="635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yland Sheriffs' Association Coi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950" cy="1231950"/>
                    </a:xfrm>
                    <a:prstGeom prst="rect">
                      <a:avLst/>
                    </a:prstGeom>
                  </pic:spPr>
                </pic:pic>
              </a:graphicData>
            </a:graphic>
          </wp:inline>
        </w:drawing>
      </w:r>
    </w:p>
    <w:p w14:paraId="4C7DACAE" w14:textId="77777777" w:rsidR="00A25D4E" w:rsidRPr="00A25D4E" w:rsidRDefault="00A25D4E" w:rsidP="00A25D4E">
      <w:pPr>
        <w:jc w:val="center"/>
        <w:rPr>
          <w:rFonts w:ascii="Times New Roman" w:hAnsi="Times New Roman" w:cs="Times New Roman"/>
          <w:color w:val="000000"/>
          <w:sz w:val="24"/>
          <w:szCs w:val="24"/>
          <w:u w:val="single"/>
        </w:rPr>
      </w:pPr>
      <w:r w:rsidRPr="00A25D4E">
        <w:rPr>
          <w:rFonts w:ascii="Times New Roman" w:hAnsi="Times New Roman" w:cs="Times New Roman"/>
          <w:color w:val="000000"/>
          <w:sz w:val="24"/>
          <w:szCs w:val="24"/>
          <w:u w:val="single"/>
        </w:rPr>
        <w:t>MEMORANDUM</w:t>
      </w:r>
    </w:p>
    <w:p w14:paraId="1496DCAC" w14:textId="4F3145AC" w:rsidR="00A25D4E" w:rsidRPr="00A25D4E" w:rsidRDefault="00A25D4E" w:rsidP="00E93D18">
      <w:pPr>
        <w:pStyle w:val="NoSpacing"/>
        <w:rPr>
          <w:rFonts w:ascii="Times New Roman" w:hAnsi="Times New Roman"/>
          <w:sz w:val="24"/>
          <w:szCs w:val="24"/>
        </w:rPr>
      </w:pPr>
      <w:r w:rsidRPr="00A25D4E">
        <w:rPr>
          <w:rFonts w:ascii="Times New Roman" w:hAnsi="Times New Roman"/>
          <w:sz w:val="24"/>
          <w:szCs w:val="24"/>
        </w:rPr>
        <w:t>TO:</w:t>
      </w:r>
      <w:r w:rsidRPr="00A25D4E">
        <w:rPr>
          <w:rFonts w:ascii="Times New Roman" w:hAnsi="Times New Roman"/>
          <w:sz w:val="24"/>
          <w:szCs w:val="24"/>
        </w:rPr>
        <w:tab/>
      </w:r>
      <w:r w:rsidRPr="00A25D4E">
        <w:rPr>
          <w:rFonts w:ascii="Times New Roman" w:hAnsi="Times New Roman"/>
          <w:sz w:val="24"/>
          <w:szCs w:val="24"/>
        </w:rPr>
        <w:tab/>
      </w:r>
      <w:r w:rsidR="00E93D18">
        <w:rPr>
          <w:rFonts w:ascii="Times New Roman" w:hAnsi="Times New Roman"/>
          <w:sz w:val="24"/>
          <w:szCs w:val="24"/>
        </w:rPr>
        <w:t>Zenita Hurley, Chief Counsel for Civil Rights, Office of the Attorney General</w:t>
      </w:r>
    </w:p>
    <w:p w14:paraId="171729A8" w14:textId="77777777" w:rsidR="00A25D4E" w:rsidRPr="00A25D4E" w:rsidRDefault="00A25D4E" w:rsidP="00A25D4E">
      <w:pPr>
        <w:pStyle w:val="NoSpacing"/>
        <w:rPr>
          <w:rFonts w:ascii="Times New Roman" w:hAnsi="Times New Roman"/>
          <w:color w:val="000000"/>
          <w:sz w:val="24"/>
          <w:szCs w:val="24"/>
        </w:rPr>
      </w:pPr>
    </w:p>
    <w:p w14:paraId="7A9C7B29" w14:textId="2544D488" w:rsidR="00A25D4E" w:rsidRPr="00A25D4E" w:rsidRDefault="00A25D4E" w:rsidP="00A25D4E">
      <w:pPr>
        <w:pStyle w:val="NoSpacing"/>
        <w:rPr>
          <w:rFonts w:ascii="Times New Roman" w:hAnsi="Times New Roman"/>
          <w:sz w:val="24"/>
          <w:szCs w:val="24"/>
        </w:rPr>
      </w:pPr>
      <w:r w:rsidRPr="00A25D4E">
        <w:rPr>
          <w:rFonts w:ascii="Times New Roman" w:hAnsi="Times New Roman"/>
          <w:sz w:val="24"/>
          <w:szCs w:val="24"/>
        </w:rPr>
        <w:t>FROM:</w:t>
      </w:r>
      <w:r w:rsidRPr="00A25D4E">
        <w:rPr>
          <w:rFonts w:ascii="Times New Roman" w:hAnsi="Times New Roman"/>
          <w:sz w:val="24"/>
          <w:szCs w:val="24"/>
        </w:rPr>
        <w:tab/>
        <w:t>Chief David Morris, Co-Chair, MCPA, Joint Legislative Committee</w:t>
      </w:r>
    </w:p>
    <w:p w14:paraId="602DDB70" w14:textId="77777777" w:rsidR="00A25D4E" w:rsidRPr="00A25D4E" w:rsidRDefault="00A25D4E" w:rsidP="00A25D4E">
      <w:pPr>
        <w:pStyle w:val="NoSpacing"/>
        <w:rPr>
          <w:rFonts w:ascii="Times New Roman" w:hAnsi="Times New Roman"/>
          <w:sz w:val="24"/>
          <w:szCs w:val="24"/>
        </w:rPr>
      </w:pPr>
      <w:r w:rsidRPr="00A25D4E">
        <w:rPr>
          <w:rFonts w:ascii="Times New Roman" w:hAnsi="Times New Roman"/>
          <w:sz w:val="24"/>
          <w:szCs w:val="24"/>
        </w:rPr>
        <w:tab/>
      </w:r>
      <w:r w:rsidRPr="00A25D4E">
        <w:rPr>
          <w:rFonts w:ascii="Times New Roman" w:hAnsi="Times New Roman"/>
          <w:sz w:val="24"/>
          <w:szCs w:val="24"/>
        </w:rPr>
        <w:tab/>
        <w:t>Sheriff Darren Popkin, Co-Chair, MSA, Joint Legislative Committee</w:t>
      </w:r>
    </w:p>
    <w:p w14:paraId="4E88AEC2" w14:textId="77777777" w:rsidR="0083453A" w:rsidRDefault="00A25D4E" w:rsidP="0083453A">
      <w:pPr>
        <w:pStyle w:val="NoSpacing"/>
        <w:rPr>
          <w:rFonts w:ascii="Times New Roman" w:hAnsi="Times New Roman"/>
          <w:sz w:val="24"/>
          <w:szCs w:val="24"/>
        </w:rPr>
      </w:pPr>
      <w:r w:rsidRPr="00A25D4E">
        <w:rPr>
          <w:rFonts w:ascii="Times New Roman" w:hAnsi="Times New Roman"/>
          <w:sz w:val="24"/>
          <w:szCs w:val="24"/>
        </w:rPr>
        <w:tab/>
      </w:r>
      <w:r w:rsidRPr="00A25D4E">
        <w:rPr>
          <w:rFonts w:ascii="Times New Roman" w:hAnsi="Times New Roman"/>
          <w:sz w:val="24"/>
          <w:szCs w:val="24"/>
        </w:rPr>
        <w:tab/>
        <w:t>Andrea Mansfield, Representative, MCPA-MSA Joint Legislative Committee</w:t>
      </w:r>
    </w:p>
    <w:p w14:paraId="14310579" w14:textId="77777777" w:rsidR="0083453A" w:rsidRDefault="0083453A" w:rsidP="0083453A">
      <w:pPr>
        <w:pStyle w:val="NoSpacing"/>
        <w:rPr>
          <w:rFonts w:ascii="Times New Roman" w:hAnsi="Times New Roman"/>
          <w:sz w:val="24"/>
          <w:szCs w:val="24"/>
        </w:rPr>
      </w:pPr>
    </w:p>
    <w:p w14:paraId="69616442" w14:textId="3E009CBC" w:rsidR="0083453A" w:rsidRDefault="00A25D4E" w:rsidP="0083453A">
      <w:pPr>
        <w:pStyle w:val="NoSpacing"/>
        <w:rPr>
          <w:rFonts w:ascii="Times New Roman" w:hAnsi="Times New Roman"/>
          <w:color w:val="000000"/>
          <w:sz w:val="24"/>
          <w:szCs w:val="24"/>
        </w:rPr>
      </w:pPr>
      <w:r w:rsidRPr="00A25D4E">
        <w:rPr>
          <w:rFonts w:ascii="Times New Roman" w:hAnsi="Times New Roman"/>
          <w:color w:val="000000"/>
          <w:sz w:val="24"/>
          <w:szCs w:val="24"/>
        </w:rPr>
        <w:t>DATE:</w:t>
      </w:r>
      <w:r w:rsidRPr="00A25D4E">
        <w:rPr>
          <w:rFonts w:ascii="Times New Roman" w:hAnsi="Times New Roman"/>
          <w:color w:val="000000"/>
          <w:sz w:val="24"/>
          <w:szCs w:val="24"/>
        </w:rPr>
        <w:tab/>
      </w:r>
      <w:r w:rsidRPr="00A25D4E">
        <w:rPr>
          <w:rFonts w:ascii="Times New Roman" w:hAnsi="Times New Roman"/>
          <w:color w:val="000000"/>
          <w:sz w:val="24"/>
          <w:szCs w:val="24"/>
        </w:rPr>
        <w:tab/>
      </w:r>
      <w:r w:rsidR="00A132DC">
        <w:rPr>
          <w:rFonts w:ascii="Times New Roman" w:hAnsi="Times New Roman"/>
          <w:color w:val="000000"/>
          <w:sz w:val="24"/>
          <w:szCs w:val="24"/>
        </w:rPr>
        <w:t>March 18</w:t>
      </w:r>
      <w:r w:rsidR="004B3D42">
        <w:rPr>
          <w:rFonts w:ascii="Times New Roman" w:hAnsi="Times New Roman"/>
          <w:color w:val="000000"/>
          <w:sz w:val="24"/>
          <w:szCs w:val="24"/>
        </w:rPr>
        <w:t>, 202</w:t>
      </w:r>
      <w:r w:rsidR="0083453A">
        <w:rPr>
          <w:rFonts w:ascii="Times New Roman" w:hAnsi="Times New Roman"/>
          <w:color w:val="000000"/>
          <w:sz w:val="24"/>
          <w:szCs w:val="24"/>
        </w:rPr>
        <w:t>0</w:t>
      </w:r>
    </w:p>
    <w:p w14:paraId="15E1ACE8" w14:textId="77777777" w:rsidR="0083453A" w:rsidRDefault="0083453A" w:rsidP="0083453A">
      <w:pPr>
        <w:pStyle w:val="NoSpacing"/>
        <w:rPr>
          <w:rFonts w:ascii="Times New Roman" w:hAnsi="Times New Roman"/>
          <w:color w:val="000000"/>
          <w:sz w:val="24"/>
          <w:szCs w:val="24"/>
        </w:rPr>
      </w:pPr>
    </w:p>
    <w:p w14:paraId="291D9BBC" w14:textId="141C6A8E" w:rsidR="00E93D18" w:rsidRDefault="00A25D4E" w:rsidP="00E93D18">
      <w:pPr>
        <w:pStyle w:val="NoSpacing"/>
        <w:ind w:left="1440" w:hanging="1440"/>
        <w:rPr>
          <w:rFonts w:ascii="Times New Roman" w:eastAsia="Times New Roman" w:hAnsi="Times New Roman"/>
          <w:b/>
          <w:sz w:val="24"/>
          <w:szCs w:val="24"/>
        </w:rPr>
      </w:pPr>
      <w:r w:rsidRPr="00A25D4E">
        <w:rPr>
          <w:rFonts w:ascii="Times New Roman" w:hAnsi="Times New Roman"/>
          <w:color w:val="000000"/>
          <w:sz w:val="24"/>
          <w:szCs w:val="24"/>
        </w:rPr>
        <w:t>RE:</w:t>
      </w:r>
      <w:r w:rsidRPr="00A25D4E">
        <w:rPr>
          <w:rFonts w:ascii="Times New Roman" w:hAnsi="Times New Roman"/>
          <w:color w:val="000000"/>
          <w:sz w:val="24"/>
          <w:szCs w:val="24"/>
        </w:rPr>
        <w:tab/>
      </w:r>
      <w:r w:rsidR="00E93D18">
        <w:rPr>
          <w:rFonts w:ascii="Times New Roman" w:eastAsia="Times New Roman" w:hAnsi="Times New Roman"/>
          <w:b/>
          <w:sz w:val="24"/>
          <w:szCs w:val="24"/>
        </w:rPr>
        <w:t xml:space="preserve">Proposed Action on Regulations - Title 02 Office of the Attorney General Subtitle 08 Sexual Assault Evidence Kits </w:t>
      </w:r>
    </w:p>
    <w:p w14:paraId="21308D06" w14:textId="5E9EE4F0" w:rsidR="00A132DC" w:rsidRDefault="00A132DC" w:rsidP="00E93D18">
      <w:pPr>
        <w:pStyle w:val="NoSpacing"/>
        <w:ind w:left="1440" w:hanging="1440"/>
        <w:rPr>
          <w:rFonts w:ascii="Times New Roman" w:eastAsia="Times New Roman" w:hAnsi="Times New Roman"/>
          <w:b/>
          <w:sz w:val="24"/>
          <w:szCs w:val="24"/>
        </w:rPr>
      </w:pPr>
    </w:p>
    <w:p w14:paraId="10C1A927" w14:textId="7F0A6E8C" w:rsidR="00A132DC" w:rsidRPr="00A132DC" w:rsidRDefault="00A132DC" w:rsidP="00A132DC">
      <w:pPr>
        <w:rPr>
          <w:rFonts w:ascii="Times New Roman" w:hAnsi="Times New Roman" w:cs="Times New Roman"/>
          <w:sz w:val="24"/>
          <w:szCs w:val="24"/>
        </w:rPr>
      </w:pPr>
      <w:r w:rsidRPr="00A132DC">
        <w:rPr>
          <w:rFonts w:ascii="Times New Roman" w:hAnsi="Times New Roman" w:cs="Times New Roman"/>
          <w:sz w:val="24"/>
          <w:szCs w:val="24"/>
        </w:rPr>
        <w:t xml:space="preserve">The Maryland Chiefs of Police Association and the Maryland Sheriff’s Association provide the following comments on the above referenced proposed regulations. MPCA and MSA looks forward to hearing from on the outlined questions and concerns. </w:t>
      </w:r>
    </w:p>
    <w:p w14:paraId="6FEC4027"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55661599" w14:textId="77777777" w:rsidR="00E93D18" w:rsidRPr="00332932" w:rsidRDefault="00E93D18" w:rsidP="00E93D18">
      <w:pPr>
        <w:shd w:val="clear" w:color="auto" w:fill="FFFFFF"/>
        <w:spacing w:after="0" w:line="240" w:lineRule="auto"/>
        <w:jc w:val="center"/>
        <w:rPr>
          <w:rFonts w:ascii="Times New Roman" w:eastAsia="Times New Roman" w:hAnsi="Times New Roman" w:cs="Times New Roman"/>
          <w:b/>
          <w:sz w:val="24"/>
          <w:szCs w:val="24"/>
          <w:u w:val="single"/>
        </w:rPr>
      </w:pPr>
      <w:r w:rsidRPr="00332932">
        <w:rPr>
          <w:rFonts w:ascii="Times New Roman" w:eastAsia="Times New Roman" w:hAnsi="Times New Roman" w:cs="Times New Roman"/>
          <w:b/>
          <w:sz w:val="24"/>
          <w:szCs w:val="24"/>
          <w:u w:val="single"/>
        </w:rPr>
        <w:t>Questions and Concerns:</w:t>
      </w:r>
    </w:p>
    <w:p w14:paraId="48576B1E" w14:textId="77777777" w:rsidR="00E93D18" w:rsidRDefault="00E93D18" w:rsidP="00E93D18">
      <w:pPr>
        <w:shd w:val="clear" w:color="auto" w:fill="FFFFFF"/>
        <w:spacing w:after="0" w:line="240" w:lineRule="auto"/>
        <w:rPr>
          <w:rFonts w:ascii="Times New Roman" w:eastAsia="Times New Roman" w:hAnsi="Times New Roman" w:cs="Times New Roman"/>
          <w:color w:val="222222"/>
          <w:sz w:val="24"/>
          <w:szCs w:val="24"/>
        </w:rPr>
      </w:pPr>
    </w:p>
    <w:p w14:paraId="5CB54440" w14:textId="77777777" w:rsidR="00E93D18" w:rsidRPr="005A0BEC" w:rsidRDefault="00E93D18" w:rsidP="00E93D18">
      <w:pPr>
        <w:shd w:val="clear" w:color="auto" w:fill="FFFFFF"/>
        <w:spacing w:after="0" w:line="240" w:lineRule="auto"/>
        <w:rPr>
          <w:rFonts w:ascii="Times New Roman" w:eastAsia="Times New Roman" w:hAnsi="Times New Roman" w:cs="Times New Roman"/>
          <w:color w:val="222222"/>
          <w:sz w:val="24"/>
          <w:szCs w:val="24"/>
          <w:u w:val="single"/>
        </w:rPr>
      </w:pPr>
      <w:r w:rsidRPr="005B1C39">
        <w:rPr>
          <w:rFonts w:ascii="Times New Roman" w:eastAsia="Times New Roman" w:hAnsi="Times New Roman" w:cs="Times New Roman"/>
          <w:color w:val="222222"/>
          <w:sz w:val="24"/>
          <w:szCs w:val="24"/>
          <w:u w:val="single"/>
        </w:rPr>
        <w:t>Request to OAG</w:t>
      </w:r>
      <w:r w:rsidRPr="005A0BEC">
        <w:rPr>
          <w:rFonts w:ascii="Times New Roman" w:eastAsia="Times New Roman" w:hAnsi="Times New Roman" w:cs="Times New Roman"/>
          <w:color w:val="222222"/>
          <w:sz w:val="24"/>
          <w:szCs w:val="24"/>
          <w:u w:val="single"/>
        </w:rPr>
        <w:t>:</w:t>
      </w:r>
    </w:p>
    <w:p w14:paraId="310829BC" w14:textId="4FA68015" w:rsidR="00E93D18" w:rsidRPr="005A0BEC" w:rsidRDefault="00E93D18" w:rsidP="00E93D18">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5A0BEC">
        <w:rPr>
          <w:rFonts w:ascii="Times New Roman" w:eastAsia="Times New Roman" w:hAnsi="Times New Roman" w:cs="Times New Roman"/>
          <w:color w:val="222222"/>
          <w:sz w:val="24"/>
          <w:szCs w:val="24"/>
        </w:rPr>
        <w:t>Please provide official guidance regarding 02.08.02.01 Criteria for Analysis, section C. Specifically, when the victim withdraws consent for analysis/terminates any further police investigation.</w:t>
      </w:r>
    </w:p>
    <w:p w14:paraId="2135ED03" w14:textId="77777777" w:rsidR="00E93D18" w:rsidRPr="005A0BEC" w:rsidRDefault="00E93D18" w:rsidP="00E93D18">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5A0BEC">
        <w:rPr>
          <w:rFonts w:ascii="Times New Roman" w:eastAsia="Times New Roman" w:hAnsi="Times New Roman" w:cs="Times New Roman"/>
          <w:color w:val="222222"/>
          <w:sz w:val="24"/>
          <w:szCs w:val="24"/>
        </w:rPr>
        <w:t>Regarding .03 Untested Kit Review by SARTs: we support the review of a case when the victim or a victim's representative requests a review. However, we do not believe the Committee or a member of the SART should be able to request a review when the victim has withdrawn consent for analysis, as this overrides the victim's explicit consent.</w:t>
      </w:r>
    </w:p>
    <w:p w14:paraId="2CD24C28" w14:textId="77777777" w:rsidR="00E93D18" w:rsidRPr="00B420C1" w:rsidRDefault="00E93D18" w:rsidP="00E93D18">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5A0BEC">
        <w:rPr>
          <w:rFonts w:ascii="Times New Roman" w:eastAsia="Times New Roman" w:hAnsi="Times New Roman" w:cs="Times New Roman"/>
          <w:color w:val="222222"/>
          <w:sz w:val="24"/>
          <w:szCs w:val="24"/>
        </w:rPr>
        <w:t>It is unreasonable to prohibit persons involved with the investigation to present information during the review, given those individuals are the best informed regarding the specifics of the case.</w:t>
      </w:r>
    </w:p>
    <w:p w14:paraId="1AC059A0"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r w:rsidRPr="00332932">
        <w:rPr>
          <w:rFonts w:ascii="Times New Roman" w:eastAsia="Times New Roman" w:hAnsi="Times New Roman" w:cs="Times New Roman"/>
          <w:b/>
          <w:sz w:val="24"/>
          <w:szCs w:val="24"/>
        </w:rPr>
        <w:t>Will the SART attempt to apply this legislation retroactively to kits collected before the law went into effect?</w:t>
      </w:r>
    </w:p>
    <w:p w14:paraId="603B005A"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5289637F"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r w:rsidRPr="005D5A7E">
        <w:rPr>
          <w:rFonts w:ascii="Times New Roman" w:eastAsia="Times New Roman" w:hAnsi="Times New Roman" w:cs="Times New Roman"/>
          <w:sz w:val="24"/>
          <w:szCs w:val="24"/>
        </w:rPr>
        <w:t>"</w:t>
      </w:r>
      <w:r w:rsidRPr="005D5A7E">
        <w:rPr>
          <w:rFonts w:ascii="Times New Roman" w:eastAsia="Times New Roman" w:hAnsi="Times New Roman" w:cs="Times New Roman"/>
          <w:i/>
          <w:iCs/>
          <w:sz w:val="24"/>
          <w:szCs w:val="24"/>
        </w:rPr>
        <w:t>D. A person involved in the investigation of a sexual assault case may not participate in the untested kit review for a kit related to that case."</w:t>
      </w:r>
    </w:p>
    <w:p w14:paraId="7BBAE111"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4B593286" w14:textId="77777777" w:rsidR="00E93D18" w:rsidRPr="00332932" w:rsidRDefault="00E93D18" w:rsidP="00E93D18">
      <w:pPr>
        <w:shd w:val="clear" w:color="auto" w:fill="FFFFFF"/>
        <w:spacing w:after="0" w:line="240" w:lineRule="auto"/>
        <w:rPr>
          <w:rFonts w:ascii="Times New Roman" w:eastAsia="Times New Roman" w:hAnsi="Times New Roman" w:cs="Times New Roman"/>
          <w:b/>
          <w:sz w:val="24"/>
          <w:szCs w:val="24"/>
        </w:rPr>
      </w:pPr>
      <w:r w:rsidRPr="00332932">
        <w:rPr>
          <w:rFonts w:ascii="Times New Roman" w:eastAsia="Times New Roman" w:hAnsi="Times New Roman" w:cs="Times New Roman"/>
          <w:b/>
          <w:sz w:val="24"/>
          <w:szCs w:val="24"/>
        </w:rPr>
        <w:t>Would the S</w:t>
      </w:r>
      <w:r>
        <w:rPr>
          <w:rFonts w:ascii="Times New Roman" w:eastAsia="Times New Roman" w:hAnsi="Times New Roman" w:cs="Times New Roman"/>
          <w:b/>
          <w:sz w:val="24"/>
          <w:szCs w:val="24"/>
        </w:rPr>
        <w:t>e</w:t>
      </w:r>
      <w:r w:rsidRPr="00332932">
        <w:rPr>
          <w:rFonts w:ascii="Times New Roman" w:eastAsia="Times New Roman" w:hAnsi="Times New Roman" w:cs="Times New Roman"/>
          <w:b/>
          <w:sz w:val="24"/>
          <w:szCs w:val="24"/>
        </w:rPr>
        <w:t>rge</w:t>
      </w:r>
      <w:r>
        <w:rPr>
          <w:rFonts w:ascii="Times New Roman" w:eastAsia="Times New Roman" w:hAnsi="Times New Roman" w:cs="Times New Roman"/>
          <w:b/>
          <w:sz w:val="24"/>
          <w:szCs w:val="24"/>
        </w:rPr>
        <w:t>a</w:t>
      </w:r>
      <w:r w:rsidRPr="00332932">
        <w:rPr>
          <w:rFonts w:ascii="Times New Roman" w:eastAsia="Times New Roman" w:hAnsi="Times New Roman" w:cs="Times New Roman"/>
          <w:b/>
          <w:sz w:val="24"/>
          <w:szCs w:val="24"/>
        </w:rPr>
        <w:t xml:space="preserve">nt of the unit who reviews the detective's reports not be able to participate in any review because they are involved in the investigation? The detective </w:t>
      </w:r>
      <w:r w:rsidRPr="00332932">
        <w:rPr>
          <w:rFonts w:ascii="Times New Roman" w:eastAsia="Times New Roman" w:hAnsi="Times New Roman" w:cs="Times New Roman"/>
          <w:b/>
          <w:sz w:val="24"/>
          <w:szCs w:val="24"/>
        </w:rPr>
        <w:lastRenderedPageBreak/>
        <w:t>investigating the case would certainly not be able to participate, so would multiple detectives from the unit need to be present for the review so they can swap in-and-out depending on which case is being discussed?</w:t>
      </w:r>
    </w:p>
    <w:p w14:paraId="37F42781" w14:textId="77777777" w:rsidR="00E93D18" w:rsidRPr="00332932" w:rsidRDefault="00E93D18" w:rsidP="00E93D18">
      <w:pPr>
        <w:shd w:val="clear" w:color="auto" w:fill="FFFFFF"/>
        <w:spacing w:after="0" w:line="240" w:lineRule="auto"/>
        <w:rPr>
          <w:rFonts w:ascii="Times New Roman" w:eastAsia="Times New Roman" w:hAnsi="Times New Roman" w:cs="Times New Roman"/>
          <w:b/>
          <w:sz w:val="24"/>
          <w:szCs w:val="24"/>
        </w:rPr>
      </w:pPr>
    </w:p>
    <w:p w14:paraId="2C9C5E20"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r w:rsidRPr="005D5A7E">
        <w:rPr>
          <w:rFonts w:ascii="Times New Roman" w:eastAsia="Times New Roman" w:hAnsi="Times New Roman" w:cs="Times New Roman"/>
          <w:sz w:val="24"/>
          <w:szCs w:val="24"/>
        </w:rPr>
        <w:t>"</w:t>
      </w:r>
      <w:r w:rsidRPr="005D5A7E">
        <w:rPr>
          <w:rFonts w:ascii="Times New Roman" w:eastAsia="Times New Roman" w:hAnsi="Times New Roman" w:cs="Times New Roman"/>
          <w:i/>
          <w:iCs/>
          <w:sz w:val="24"/>
          <w:szCs w:val="24"/>
        </w:rPr>
        <w:t>E. The SART may request and consider case files and any other evidence it deems appropriate when conducting an untested kit review."</w:t>
      </w:r>
    </w:p>
    <w:p w14:paraId="05D3B870"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265746C1" w14:textId="77777777" w:rsidR="00E93D18" w:rsidRPr="00696303" w:rsidRDefault="00E93D18" w:rsidP="00E93D18">
      <w:pPr>
        <w:shd w:val="clear" w:color="auto" w:fill="FFFFFF"/>
        <w:spacing w:after="0" w:line="240" w:lineRule="auto"/>
        <w:rPr>
          <w:rFonts w:ascii="Times New Roman" w:eastAsia="Times New Roman" w:hAnsi="Times New Roman" w:cs="Times New Roman"/>
          <w:b/>
          <w:sz w:val="24"/>
          <w:szCs w:val="24"/>
        </w:rPr>
      </w:pPr>
      <w:r w:rsidRPr="00696303">
        <w:rPr>
          <w:rFonts w:ascii="Times New Roman" w:eastAsia="Times New Roman" w:hAnsi="Times New Roman" w:cs="Times New Roman"/>
          <w:b/>
          <w:sz w:val="24"/>
          <w:szCs w:val="24"/>
        </w:rPr>
        <w:t>Releasing the entire police case file to the committee, particularly with the intent of requiring the case be reopened for future investigation, would seem to conflict with the department's SOPs for release of case information.</w:t>
      </w:r>
    </w:p>
    <w:p w14:paraId="7D421813"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6BA2996B"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r w:rsidRPr="005D5A7E">
        <w:rPr>
          <w:rFonts w:ascii="Times New Roman" w:eastAsia="Times New Roman" w:hAnsi="Times New Roman" w:cs="Times New Roman"/>
          <w:sz w:val="24"/>
          <w:szCs w:val="24"/>
        </w:rPr>
        <w:t>"</w:t>
      </w:r>
      <w:r w:rsidRPr="005D5A7E">
        <w:rPr>
          <w:rFonts w:ascii="Times New Roman" w:eastAsia="Times New Roman" w:hAnsi="Times New Roman" w:cs="Times New Roman"/>
          <w:i/>
          <w:iCs/>
          <w:sz w:val="24"/>
          <w:szCs w:val="24"/>
        </w:rPr>
        <w:t xml:space="preserve">C. Written determinations issued by a SART or Committee are </w:t>
      </w:r>
      <w:r w:rsidRPr="00332932">
        <w:rPr>
          <w:rFonts w:ascii="Times New Roman" w:eastAsia="Times New Roman" w:hAnsi="Times New Roman" w:cs="Times New Roman"/>
          <w:b/>
          <w:i/>
          <w:iCs/>
          <w:sz w:val="24"/>
          <w:szCs w:val="24"/>
        </w:rPr>
        <w:t>not confidential</w:t>
      </w:r>
      <w:r w:rsidRPr="005D5A7E">
        <w:rPr>
          <w:rFonts w:ascii="Times New Roman" w:eastAsia="Times New Roman" w:hAnsi="Times New Roman" w:cs="Times New Roman"/>
          <w:i/>
          <w:iCs/>
          <w:sz w:val="24"/>
          <w:szCs w:val="24"/>
        </w:rPr>
        <w:t>."</w:t>
      </w:r>
    </w:p>
    <w:p w14:paraId="57E49C46"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784C13C0" w14:textId="77777777" w:rsidR="00E93D18" w:rsidRPr="00696303" w:rsidRDefault="00E93D18" w:rsidP="00E93D18">
      <w:pPr>
        <w:shd w:val="clear" w:color="auto" w:fill="FFFFFF"/>
        <w:spacing w:after="0" w:line="240" w:lineRule="auto"/>
        <w:rPr>
          <w:rFonts w:ascii="Times New Roman" w:eastAsia="Times New Roman" w:hAnsi="Times New Roman" w:cs="Times New Roman"/>
          <w:b/>
          <w:sz w:val="24"/>
          <w:szCs w:val="24"/>
        </w:rPr>
      </w:pPr>
      <w:r w:rsidRPr="00696303">
        <w:rPr>
          <w:rFonts w:ascii="Times New Roman" w:eastAsia="Times New Roman" w:hAnsi="Times New Roman" w:cs="Times New Roman"/>
          <w:b/>
          <w:sz w:val="24"/>
          <w:szCs w:val="24"/>
        </w:rPr>
        <w:t>If the SART team determines an untested kit should be tested, and if this decision is made public, will that hinder future investigation/prosecution?</w:t>
      </w:r>
    </w:p>
    <w:p w14:paraId="199EA34A"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75EB0F24" w14:textId="77777777" w:rsidR="00E93D18" w:rsidRPr="00696303" w:rsidRDefault="00E93D18" w:rsidP="00E93D18">
      <w:pPr>
        <w:shd w:val="clear" w:color="auto" w:fill="FFFFFF"/>
        <w:spacing w:after="0" w:line="240" w:lineRule="auto"/>
        <w:rPr>
          <w:rFonts w:ascii="Times New Roman" w:eastAsia="Times New Roman" w:hAnsi="Times New Roman" w:cs="Times New Roman"/>
          <w:b/>
          <w:sz w:val="24"/>
          <w:szCs w:val="24"/>
        </w:rPr>
      </w:pPr>
      <w:r w:rsidRPr="00696303">
        <w:rPr>
          <w:rFonts w:ascii="Times New Roman" w:eastAsia="Times New Roman" w:hAnsi="Times New Roman" w:cs="Times New Roman"/>
          <w:b/>
          <w:sz w:val="24"/>
          <w:szCs w:val="24"/>
        </w:rPr>
        <w:t xml:space="preserve">Given the amount of time and resources involved in these SART reviews, will </w:t>
      </w:r>
      <w:r>
        <w:rPr>
          <w:rFonts w:ascii="Times New Roman" w:eastAsia="Times New Roman" w:hAnsi="Times New Roman" w:cs="Times New Roman"/>
          <w:b/>
          <w:sz w:val="24"/>
          <w:szCs w:val="24"/>
        </w:rPr>
        <w:t xml:space="preserve">it </w:t>
      </w:r>
      <w:r w:rsidRPr="00696303">
        <w:rPr>
          <w:rFonts w:ascii="Times New Roman" w:eastAsia="Times New Roman" w:hAnsi="Times New Roman" w:cs="Times New Roman"/>
          <w:b/>
          <w:sz w:val="24"/>
          <w:szCs w:val="24"/>
        </w:rPr>
        <w:t xml:space="preserve">be likely that the lab will simply be asked to test all non-VAWA kits, even those that are unfounded or there is a written statement that the victim no longer wishes to proceed. While </w:t>
      </w:r>
      <w:r>
        <w:rPr>
          <w:rFonts w:ascii="Times New Roman" w:eastAsia="Times New Roman" w:hAnsi="Times New Roman" w:cs="Times New Roman"/>
          <w:b/>
          <w:sz w:val="24"/>
          <w:szCs w:val="24"/>
        </w:rPr>
        <w:t>the laboratory</w:t>
      </w:r>
      <w:r w:rsidRPr="00696303">
        <w:rPr>
          <w:rFonts w:ascii="Times New Roman" w:eastAsia="Times New Roman" w:hAnsi="Times New Roman" w:cs="Times New Roman"/>
          <w:b/>
          <w:sz w:val="24"/>
          <w:szCs w:val="24"/>
        </w:rPr>
        <w:t xml:space="preserve"> could certainly do so, there is concern about the short-term impact, given </w:t>
      </w:r>
      <w:r>
        <w:rPr>
          <w:rFonts w:ascii="Times New Roman" w:eastAsia="Times New Roman" w:hAnsi="Times New Roman" w:cs="Times New Roman"/>
          <w:b/>
          <w:sz w:val="24"/>
          <w:szCs w:val="24"/>
        </w:rPr>
        <w:t xml:space="preserve">the </w:t>
      </w:r>
      <w:r w:rsidRPr="00696303">
        <w:rPr>
          <w:rFonts w:ascii="Times New Roman" w:eastAsia="Times New Roman" w:hAnsi="Times New Roman" w:cs="Times New Roman"/>
          <w:b/>
          <w:sz w:val="24"/>
          <w:szCs w:val="24"/>
        </w:rPr>
        <w:t xml:space="preserve">backlog. Also concerned about the CODIS implications. Unfounded cases could be </w:t>
      </w:r>
      <w:proofErr w:type="gramStart"/>
      <w:r w:rsidRPr="00696303">
        <w:rPr>
          <w:rFonts w:ascii="Times New Roman" w:eastAsia="Times New Roman" w:hAnsi="Times New Roman" w:cs="Times New Roman"/>
          <w:b/>
          <w:sz w:val="24"/>
          <w:szCs w:val="24"/>
        </w:rPr>
        <w:t>tested, but</w:t>
      </w:r>
      <w:proofErr w:type="gramEnd"/>
      <w:r w:rsidRPr="00696303">
        <w:rPr>
          <w:rFonts w:ascii="Times New Roman" w:eastAsia="Times New Roman" w:hAnsi="Times New Roman" w:cs="Times New Roman"/>
          <w:b/>
          <w:sz w:val="24"/>
          <w:szCs w:val="24"/>
        </w:rPr>
        <w:t xml:space="preserve"> could </w:t>
      </w:r>
      <w:r w:rsidRPr="00696303">
        <w:rPr>
          <w:rFonts w:ascii="Times New Roman" w:eastAsia="Times New Roman" w:hAnsi="Times New Roman" w:cs="Times New Roman"/>
          <w:b/>
          <w:sz w:val="24"/>
          <w:szCs w:val="24"/>
          <w:u w:val="single"/>
        </w:rPr>
        <w:t>not be entered into CODIS</w:t>
      </w:r>
      <w:r w:rsidRPr="00696303">
        <w:rPr>
          <w:rFonts w:ascii="Times New Roman" w:eastAsia="Times New Roman" w:hAnsi="Times New Roman" w:cs="Times New Roman"/>
          <w:b/>
          <w:sz w:val="24"/>
          <w:szCs w:val="24"/>
        </w:rPr>
        <w:t xml:space="preserve">. On the other hand, if there is a written statement from the victim stating they no longer wish to proceed, but </w:t>
      </w:r>
      <w:r>
        <w:rPr>
          <w:rFonts w:ascii="Times New Roman" w:eastAsia="Times New Roman" w:hAnsi="Times New Roman" w:cs="Times New Roman"/>
          <w:b/>
          <w:sz w:val="24"/>
          <w:szCs w:val="24"/>
        </w:rPr>
        <w:t>the lab</w:t>
      </w:r>
      <w:r w:rsidRPr="00696303">
        <w:rPr>
          <w:rFonts w:ascii="Times New Roman" w:eastAsia="Times New Roman" w:hAnsi="Times New Roman" w:cs="Times New Roman"/>
          <w:b/>
          <w:sz w:val="24"/>
          <w:szCs w:val="24"/>
        </w:rPr>
        <w:t xml:space="preserve"> test</w:t>
      </w:r>
      <w:r>
        <w:rPr>
          <w:rFonts w:ascii="Times New Roman" w:eastAsia="Times New Roman" w:hAnsi="Times New Roman" w:cs="Times New Roman"/>
          <w:b/>
          <w:sz w:val="24"/>
          <w:szCs w:val="24"/>
        </w:rPr>
        <w:t>s</w:t>
      </w:r>
      <w:r w:rsidRPr="00696303">
        <w:rPr>
          <w:rFonts w:ascii="Times New Roman" w:eastAsia="Times New Roman" w:hAnsi="Times New Roman" w:cs="Times New Roman"/>
          <w:b/>
          <w:sz w:val="24"/>
          <w:szCs w:val="24"/>
        </w:rPr>
        <w:t xml:space="preserve"> the kit, </w:t>
      </w:r>
      <w:r>
        <w:rPr>
          <w:rFonts w:ascii="Times New Roman" w:eastAsia="Times New Roman" w:hAnsi="Times New Roman" w:cs="Times New Roman"/>
          <w:b/>
          <w:sz w:val="24"/>
          <w:szCs w:val="24"/>
        </w:rPr>
        <w:t>they</w:t>
      </w:r>
      <w:r w:rsidRPr="00696303">
        <w:rPr>
          <w:rFonts w:ascii="Times New Roman" w:eastAsia="Times New Roman" w:hAnsi="Times New Roman" w:cs="Times New Roman"/>
          <w:b/>
          <w:sz w:val="24"/>
          <w:szCs w:val="24"/>
        </w:rPr>
        <w:t xml:space="preserve"> would </w:t>
      </w:r>
      <w:r w:rsidRPr="00696303">
        <w:rPr>
          <w:rFonts w:ascii="Times New Roman" w:eastAsia="Times New Roman" w:hAnsi="Times New Roman" w:cs="Times New Roman"/>
          <w:b/>
          <w:bCs/>
          <w:sz w:val="24"/>
          <w:szCs w:val="24"/>
        </w:rPr>
        <w:t>have </w:t>
      </w:r>
      <w:r w:rsidRPr="00696303">
        <w:rPr>
          <w:rFonts w:ascii="Times New Roman" w:eastAsia="Times New Roman" w:hAnsi="Times New Roman" w:cs="Times New Roman"/>
          <w:b/>
          <w:sz w:val="24"/>
          <w:szCs w:val="24"/>
        </w:rPr>
        <w:t xml:space="preserve">to enter all probative profiles into CODIS (CODIS guidelines do not allow for the victim to opt-out if a crime has occurred). If </w:t>
      </w:r>
      <w:r>
        <w:rPr>
          <w:rFonts w:ascii="Times New Roman" w:eastAsia="Times New Roman" w:hAnsi="Times New Roman" w:cs="Times New Roman"/>
          <w:b/>
          <w:sz w:val="24"/>
          <w:szCs w:val="24"/>
        </w:rPr>
        <w:t>there is</w:t>
      </w:r>
      <w:r w:rsidRPr="00696303">
        <w:rPr>
          <w:rFonts w:ascii="Times New Roman" w:eastAsia="Times New Roman" w:hAnsi="Times New Roman" w:cs="Times New Roman"/>
          <w:b/>
          <w:sz w:val="24"/>
          <w:szCs w:val="24"/>
        </w:rPr>
        <w:t xml:space="preserve"> a </w:t>
      </w:r>
      <w:r>
        <w:rPr>
          <w:rFonts w:ascii="Times New Roman" w:eastAsia="Times New Roman" w:hAnsi="Times New Roman" w:cs="Times New Roman"/>
          <w:b/>
          <w:sz w:val="24"/>
          <w:szCs w:val="24"/>
        </w:rPr>
        <w:t xml:space="preserve">CODIS </w:t>
      </w:r>
      <w:r w:rsidRPr="00696303">
        <w:rPr>
          <w:rFonts w:ascii="Times New Roman" w:eastAsia="Times New Roman" w:hAnsi="Times New Roman" w:cs="Times New Roman"/>
          <w:b/>
          <w:sz w:val="24"/>
          <w:szCs w:val="24"/>
        </w:rPr>
        <w:t xml:space="preserve">hit, would the department be able to follow </w:t>
      </w:r>
      <w:r>
        <w:rPr>
          <w:rFonts w:ascii="Times New Roman" w:eastAsia="Times New Roman" w:hAnsi="Times New Roman" w:cs="Times New Roman"/>
          <w:b/>
          <w:sz w:val="24"/>
          <w:szCs w:val="24"/>
        </w:rPr>
        <w:t>through with investigations</w:t>
      </w:r>
      <w:r w:rsidRPr="00696303">
        <w:rPr>
          <w:rFonts w:ascii="Times New Roman" w:eastAsia="Times New Roman" w:hAnsi="Times New Roman" w:cs="Times New Roman"/>
          <w:b/>
          <w:sz w:val="24"/>
          <w:szCs w:val="24"/>
        </w:rPr>
        <w:t>? </w:t>
      </w:r>
    </w:p>
    <w:p w14:paraId="55B0E04C"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7D99A623"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r w:rsidRPr="005D5A7E">
        <w:rPr>
          <w:rFonts w:ascii="Times New Roman" w:eastAsia="Times New Roman" w:hAnsi="Times New Roman" w:cs="Times New Roman"/>
          <w:b/>
          <w:bCs/>
          <w:sz w:val="24"/>
          <w:szCs w:val="24"/>
        </w:rPr>
        <w:t>02.08.02.02 (A) - Anonymous Kits </w:t>
      </w:r>
    </w:p>
    <w:p w14:paraId="0A878773" w14:textId="77777777" w:rsidR="00E93D18" w:rsidRDefault="00E93D18" w:rsidP="00E93D18">
      <w:pPr>
        <w:shd w:val="clear" w:color="auto" w:fill="FFFFFF"/>
        <w:spacing w:after="0" w:line="240" w:lineRule="auto"/>
        <w:rPr>
          <w:rFonts w:ascii="Times New Roman" w:eastAsia="Times New Roman" w:hAnsi="Times New Roman" w:cs="Times New Roman"/>
          <w:sz w:val="24"/>
          <w:szCs w:val="24"/>
        </w:rPr>
      </w:pPr>
      <w:r w:rsidRPr="005D5A7E">
        <w:rPr>
          <w:rFonts w:ascii="Times New Roman" w:eastAsia="Times New Roman" w:hAnsi="Times New Roman" w:cs="Times New Roman"/>
          <w:i/>
          <w:iCs/>
          <w:sz w:val="24"/>
          <w:szCs w:val="24"/>
        </w:rPr>
        <w:t>"If a victim of sexual assault wishes to remain anonymous and not file a criminal complaint, the victim shall be informed that the victim may file a criminal complaint at a future time."</w:t>
      </w:r>
      <w:r w:rsidRPr="005D5A7E">
        <w:rPr>
          <w:rFonts w:ascii="Times New Roman" w:eastAsia="Times New Roman" w:hAnsi="Times New Roman" w:cs="Times New Roman"/>
          <w:sz w:val="24"/>
          <w:szCs w:val="24"/>
        </w:rPr>
        <w:t xml:space="preserve">  </w:t>
      </w:r>
    </w:p>
    <w:p w14:paraId="0C640EA3" w14:textId="77777777" w:rsidR="00E93D18" w:rsidRDefault="00E93D18" w:rsidP="00E93D18">
      <w:pPr>
        <w:shd w:val="clear" w:color="auto" w:fill="FFFFFF"/>
        <w:spacing w:after="0" w:line="240" w:lineRule="auto"/>
        <w:rPr>
          <w:rFonts w:ascii="Times New Roman" w:eastAsia="Times New Roman" w:hAnsi="Times New Roman" w:cs="Times New Roman"/>
          <w:sz w:val="24"/>
          <w:szCs w:val="24"/>
        </w:rPr>
      </w:pPr>
    </w:p>
    <w:p w14:paraId="75923E1B" w14:textId="77777777" w:rsidR="00E93D18" w:rsidRDefault="00E93D18" w:rsidP="00E93D18">
      <w:pPr>
        <w:shd w:val="clear" w:color="auto" w:fill="FFFFFF"/>
        <w:spacing w:after="0" w:line="240" w:lineRule="auto"/>
        <w:rPr>
          <w:rFonts w:ascii="Times New Roman" w:eastAsia="Times New Roman" w:hAnsi="Times New Roman" w:cs="Times New Roman"/>
          <w:b/>
          <w:iCs/>
          <w:sz w:val="24"/>
          <w:szCs w:val="24"/>
        </w:rPr>
      </w:pPr>
      <w:r w:rsidRPr="002A0D5A">
        <w:rPr>
          <w:rFonts w:ascii="Times New Roman" w:eastAsia="Times New Roman" w:hAnsi="Times New Roman" w:cs="Times New Roman"/>
          <w:b/>
          <w:sz w:val="24"/>
          <w:szCs w:val="24"/>
        </w:rPr>
        <w:t>Whose responsibility is it to inform the victim? Perhaps the hospital's and not law enforcement's responsibility</w:t>
      </w:r>
      <w:r>
        <w:rPr>
          <w:rFonts w:ascii="Times New Roman" w:eastAsia="Times New Roman" w:hAnsi="Times New Roman" w:cs="Times New Roman"/>
          <w:b/>
          <w:sz w:val="24"/>
          <w:szCs w:val="24"/>
        </w:rPr>
        <w:t>,</w:t>
      </w:r>
      <w:r w:rsidRPr="002A0D5A">
        <w:rPr>
          <w:rFonts w:ascii="Times New Roman" w:eastAsia="Times New Roman" w:hAnsi="Times New Roman" w:cs="Times New Roman"/>
          <w:b/>
          <w:sz w:val="24"/>
          <w:szCs w:val="24"/>
        </w:rPr>
        <w:t xml:space="preserve"> as </w:t>
      </w:r>
      <w:r>
        <w:rPr>
          <w:rFonts w:ascii="Times New Roman" w:eastAsia="Times New Roman" w:hAnsi="Times New Roman" w:cs="Times New Roman"/>
          <w:b/>
          <w:sz w:val="24"/>
          <w:szCs w:val="24"/>
        </w:rPr>
        <w:t>the department</w:t>
      </w:r>
      <w:r w:rsidRPr="002A0D5A">
        <w:rPr>
          <w:rFonts w:ascii="Times New Roman" w:eastAsia="Times New Roman" w:hAnsi="Times New Roman" w:cs="Times New Roman"/>
          <w:b/>
          <w:sz w:val="24"/>
          <w:szCs w:val="24"/>
        </w:rPr>
        <w:t xml:space="preserve"> would not attempt any contact for a victim who chooses to remain anonymous. Recommendation would be to add </w:t>
      </w:r>
      <w:r w:rsidRPr="002A0D5A">
        <w:rPr>
          <w:rFonts w:ascii="Times New Roman" w:eastAsia="Times New Roman" w:hAnsi="Times New Roman" w:cs="Times New Roman"/>
          <w:b/>
          <w:iCs/>
          <w:sz w:val="24"/>
          <w:szCs w:val="24"/>
        </w:rPr>
        <w:t>"the victim shall be informed </w:t>
      </w:r>
      <w:r w:rsidRPr="002A0D5A">
        <w:rPr>
          <w:rFonts w:ascii="Times New Roman" w:eastAsia="Times New Roman" w:hAnsi="Times New Roman" w:cs="Times New Roman"/>
          <w:b/>
          <w:iCs/>
          <w:sz w:val="24"/>
          <w:szCs w:val="24"/>
          <w:u w:val="single"/>
        </w:rPr>
        <w:t>by the health care provider</w:t>
      </w:r>
      <w:r w:rsidRPr="002A0D5A">
        <w:rPr>
          <w:rFonts w:ascii="Times New Roman" w:eastAsia="Times New Roman" w:hAnsi="Times New Roman" w:cs="Times New Roman"/>
          <w:b/>
          <w:iCs/>
          <w:sz w:val="24"/>
          <w:szCs w:val="24"/>
        </w:rPr>
        <w:t xml:space="preserve"> that performs a sexual assault evidence collection kit exam on a </w:t>
      </w:r>
      <w:r>
        <w:rPr>
          <w:rFonts w:ascii="Times New Roman" w:eastAsia="Times New Roman" w:hAnsi="Times New Roman" w:cs="Times New Roman"/>
          <w:b/>
          <w:iCs/>
          <w:sz w:val="24"/>
          <w:szCs w:val="24"/>
        </w:rPr>
        <w:t>victim of a sexual assault…</w:t>
      </w:r>
      <w:r w:rsidRPr="002A0D5A">
        <w:rPr>
          <w:rFonts w:ascii="Times New Roman" w:eastAsia="Times New Roman" w:hAnsi="Times New Roman" w:cs="Times New Roman"/>
          <w:b/>
          <w:iCs/>
          <w:sz w:val="24"/>
          <w:szCs w:val="24"/>
        </w:rPr>
        <w:t>" </w:t>
      </w:r>
    </w:p>
    <w:p w14:paraId="0665892C" w14:textId="77777777" w:rsidR="00E93D18" w:rsidRDefault="00E93D18" w:rsidP="00E93D18">
      <w:pPr>
        <w:shd w:val="clear" w:color="auto" w:fill="FFFFFF"/>
        <w:spacing w:after="0" w:line="240" w:lineRule="auto"/>
        <w:rPr>
          <w:rFonts w:ascii="Times New Roman" w:eastAsia="Times New Roman" w:hAnsi="Times New Roman" w:cs="Times New Roman"/>
          <w:b/>
          <w:iCs/>
          <w:sz w:val="24"/>
          <w:szCs w:val="24"/>
        </w:rPr>
      </w:pPr>
    </w:p>
    <w:p w14:paraId="004C1E1A" w14:textId="77777777" w:rsidR="00E93D18" w:rsidRPr="002A0D5A" w:rsidRDefault="00E93D18" w:rsidP="00E93D18">
      <w:pPr>
        <w:shd w:val="clear" w:color="auto" w:fill="FFFFFF"/>
        <w:spacing w:after="0" w:line="240" w:lineRule="auto"/>
        <w:rPr>
          <w:rFonts w:ascii="Times New Roman" w:eastAsia="Times New Roman" w:hAnsi="Times New Roman" w:cs="Times New Roman"/>
          <w:i/>
          <w:sz w:val="24"/>
          <w:szCs w:val="24"/>
        </w:rPr>
      </w:pPr>
      <w:r w:rsidRPr="002A0D5A">
        <w:rPr>
          <w:rFonts w:ascii="Times New Roman" w:eastAsia="Times New Roman" w:hAnsi="Times New Roman" w:cs="Times New Roman"/>
          <w:bCs/>
          <w:i/>
          <w:sz w:val="24"/>
          <w:szCs w:val="24"/>
        </w:rPr>
        <w:t>02.08.02.04 - Use of Victim Service Organizations   </w:t>
      </w:r>
    </w:p>
    <w:p w14:paraId="032B7901" w14:textId="77777777" w:rsidR="00E93D18" w:rsidRDefault="00E93D18" w:rsidP="00E93D18">
      <w:pPr>
        <w:shd w:val="clear" w:color="auto" w:fill="FFFFFF"/>
        <w:spacing w:after="0" w:line="240" w:lineRule="auto"/>
        <w:rPr>
          <w:rFonts w:ascii="Times New Roman" w:eastAsia="Times New Roman" w:hAnsi="Times New Roman" w:cs="Times New Roman"/>
          <w:i/>
          <w:iCs/>
          <w:sz w:val="24"/>
          <w:szCs w:val="24"/>
        </w:rPr>
      </w:pPr>
      <w:r w:rsidRPr="005D5A7E">
        <w:rPr>
          <w:rFonts w:ascii="Times New Roman" w:eastAsia="Times New Roman" w:hAnsi="Times New Roman" w:cs="Times New Roman"/>
          <w:i/>
          <w:iCs/>
          <w:sz w:val="24"/>
          <w:szCs w:val="24"/>
        </w:rPr>
        <w:t>"A law enforcement agency that receives a sexual assault evidence collection kit shall make use of certified sexual assault crisis programs or </w:t>
      </w:r>
      <w:r w:rsidRPr="005D5A7E">
        <w:rPr>
          <w:rFonts w:ascii="Times New Roman" w:eastAsia="Times New Roman" w:hAnsi="Times New Roman" w:cs="Times New Roman"/>
          <w:i/>
          <w:iCs/>
          <w:sz w:val="24"/>
          <w:szCs w:val="24"/>
          <w:u w:val="single"/>
        </w:rPr>
        <w:t>other qualified community-based sexual assault victim service organizations</w:t>
      </w:r>
      <w:r w:rsidRPr="005D5A7E">
        <w:rPr>
          <w:rFonts w:ascii="Times New Roman" w:eastAsia="Times New Roman" w:hAnsi="Times New Roman" w:cs="Times New Roman"/>
          <w:i/>
          <w:iCs/>
          <w:sz w:val="24"/>
          <w:szCs w:val="24"/>
        </w:rPr>
        <w:t> that can provide services and support to survivors of sexual assault."</w:t>
      </w:r>
    </w:p>
    <w:p w14:paraId="35CDDFA0" w14:textId="77777777" w:rsidR="00E93D18" w:rsidRDefault="00E93D18" w:rsidP="00E93D18">
      <w:pPr>
        <w:shd w:val="clear" w:color="auto" w:fill="FFFFFF"/>
        <w:spacing w:after="0" w:line="240" w:lineRule="auto"/>
        <w:rPr>
          <w:rFonts w:ascii="Times New Roman" w:eastAsia="Times New Roman" w:hAnsi="Times New Roman" w:cs="Times New Roman"/>
          <w:i/>
          <w:iCs/>
          <w:sz w:val="24"/>
          <w:szCs w:val="24"/>
        </w:rPr>
      </w:pPr>
    </w:p>
    <w:p w14:paraId="3608D12F" w14:textId="77777777" w:rsidR="00E93D18" w:rsidRPr="002A0D5A" w:rsidRDefault="00E93D18" w:rsidP="00E93D18">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w:t>
      </w:r>
      <w:r w:rsidRPr="002A0D5A">
        <w:rPr>
          <w:rFonts w:ascii="Times New Roman" w:eastAsia="Times New Roman" w:hAnsi="Times New Roman" w:cs="Times New Roman"/>
          <w:b/>
          <w:sz w:val="24"/>
          <w:szCs w:val="24"/>
        </w:rPr>
        <w:t xml:space="preserve">hat does it mean to "make use of"? Do you have a list of organizations for each county that can be used? </w:t>
      </w:r>
      <w:r>
        <w:rPr>
          <w:rFonts w:ascii="Times New Roman" w:eastAsia="Times New Roman" w:hAnsi="Times New Roman" w:cs="Times New Roman"/>
          <w:b/>
          <w:sz w:val="24"/>
          <w:szCs w:val="24"/>
        </w:rPr>
        <w:t>W</w:t>
      </w:r>
      <w:r w:rsidRPr="002A0D5A">
        <w:rPr>
          <w:rFonts w:ascii="Times New Roman" w:eastAsia="Times New Roman" w:hAnsi="Times New Roman" w:cs="Times New Roman"/>
          <w:b/>
          <w:sz w:val="24"/>
          <w:szCs w:val="24"/>
        </w:rPr>
        <w:t xml:space="preserve">hat </w:t>
      </w:r>
      <w:proofErr w:type="gramStart"/>
      <w:r w:rsidRPr="002A0D5A">
        <w:rPr>
          <w:rFonts w:ascii="Times New Roman" w:eastAsia="Times New Roman" w:hAnsi="Times New Roman" w:cs="Times New Roman"/>
          <w:b/>
          <w:sz w:val="24"/>
          <w:szCs w:val="24"/>
        </w:rPr>
        <w:t>is</w:t>
      </w:r>
      <w:proofErr w:type="gramEnd"/>
      <w:r w:rsidRPr="002A0D5A">
        <w:rPr>
          <w:rFonts w:ascii="Times New Roman" w:eastAsia="Times New Roman" w:hAnsi="Times New Roman" w:cs="Times New Roman"/>
          <w:b/>
          <w:sz w:val="24"/>
          <w:szCs w:val="24"/>
        </w:rPr>
        <w:t xml:space="preserve"> the criteria to be an "other qualified community-based sexual assault victim service organization" and how can </w:t>
      </w:r>
      <w:r>
        <w:rPr>
          <w:rFonts w:ascii="Times New Roman" w:eastAsia="Times New Roman" w:hAnsi="Times New Roman" w:cs="Times New Roman"/>
          <w:b/>
          <w:sz w:val="24"/>
          <w:szCs w:val="24"/>
        </w:rPr>
        <w:t>d</w:t>
      </w:r>
      <w:r w:rsidRPr="002A0D5A">
        <w:rPr>
          <w:rFonts w:ascii="Times New Roman" w:eastAsia="Times New Roman" w:hAnsi="Times New Roman" w:cs="Times New Roman"/>
          <w:b/>
          <w:sz w:val="24"/>
          <w:szCs w:val="24"/>
        </w:rPr>
        <w:t xml:space="preserve">epartments protect themselves from liability when they choose to work with an organization that is later found to be corrupt? </w:t>
      </w:r>
    </w:p>
    <w:p w14:paraId="0B4DCA59"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42587CBE" w14:textId="77777777" w:rsidR="00E93D18" w:rsidRPr="002A0D5A" w:rsidRDefault="00E93D18" w:rsidP="00E93D18">
      <w:pPr>
        <w:shd w:val="clear" w:color="auto" w:fill="FFFFFF"/>
        <w:spacing w:after="0" w:line="240" w:lineRule="auto"/>
        <w:rPr>
          <w:rFonts w:ascii="Times New Roman" w:eastAsia="Times New Roman" w:hAnsi="Times New Roman" w:cs="Times New Roman"/>
          <w:i/>
          <w:sz w:val="24"/>
          <w:szCs w:val="24"/>
        </w:rPr>
      </w:pPr>
      <w:r w:rsidRPr="002A0D5A">
        <w:rPr>
          <w:rFonts w:ascii="Times New Roman" w:eastAsia="Times New Roman" w:hAnsi="Times New Roman" w:cs="Times New Roman"/>
          <w:bCs/>
          <w:i/>
          <w:sz w:val="24"/>
          <w:szCs w:val="24"/>
        </w:rPr>
        <w:t>02.08.03.03 (D) - Untested Kit Review by SARTs</w:t>
      </w:r>
    </w:p>
    <w:p w14:paraId="57B658A4" w14:textId="77777777" w:rsidR="00E93D18" w:rsidRDefault="00E93D18" w:rsidP="00E93D18">
      <w:pPr>
        <w:shd w:val="clear" w:color="auto" w:fill="FFFFFF"/>
        <w:spacing w:after="0" w:line="240" w:lineRule="auto"/>
        <w:rPr>
          <w:rFonts w:ascii="Times New Roman" w:eastAsia="Times New Roman" w:hAnsi="Times New Roman" w:cs="Times New Roman"/>
          <w:i/>
          <w:iCs/>
          <w:sz w:val="24"/>
          <w:szCs w:val="24"/>
        </w:rPr>
      </w:pPr>
      <w:r w:rsidRPr="005D5A7E">
        <w:rPr>
          <w:rFonts w:ascii="Times New Roman" w:eastAsia="Times New Roman" w:hAnsi="Times New Roman" w:cs="Times New Roman"/>
          <w:i/>
          <w:iCs/>
          <w:sz w:val="24"/>
          <w:szCs w:val="24"/>
        </w:rPr>
        <w:lastRenderedPageBreak/>
        <w:t>“A</w:t>
      </w:r>
      <w:r w:rsidRPr="005D5A7E">
        <w:rPr>
          <w:rFonts w:ascii="Times New Roman" w:eastAsia="Times New Roman" w:hAnsi="Times New Roman" w:cs="Times New Roman"/>
          <w:i/>
          <w:iCs/>
          <w:sz w:val="24"/>
          <w:szCs w:val="24"/>
          <w:u w:val="single"/>
        </w:rPr>
        <w:t xml:space="preserve"> person involved in the investigation</w:t>
      </w:r>
      <w:r w:rsidRPr="005D5A7E">
        <w:rPr>
          <w:rFonts w:ascii="Times New Roman" w:eastAsia="Times New Roman" w:hAnsi="Times New Roman" w:cs="Times New Roman"/>
          <w:i/>
          <w:iCs/>
          <w:sz w:val="24"/>
          <w:szCs w:val="24"/>
        </w:rPr>
        <w:t> of a sexual assault case may not participate in the untested kit review for a kit related to that case." </w:t>
      </w:r>
    </w:p>
    <w:p w14:paraId="097380B2" w14:textId="77777777" w:rsidR="00E93D18" w:rsidRDefault="00E93D18" w:rsidP="00E93D18">
      <w:pPr>
        <w:shd w:val="clear" w:color="auto" w:fill="FFFFFF"/>
        <w:spacing w:after="0" w:line="240" w:lineRule="auto"/>
        <w:rPr>
          <w:rFonts w:ascii="Times New Roman" w:eastAsia="Times New Roman" w:hAnsi="Times New Roman" w:cs="Times New Roman"/>
          <w:i/>
          <w:iCs/>
          <w:sz w:val="24"/>
          <w:szCs w:val="24"/>
        </w:rPr>
      </w:pPr>
    </w:p>
    <w:p w14:paraId="2F1CDC78" w14:textId="77777777" w:rsidR="00E93D18" w:rsidRPr="002A0D5A" w:rsidRDefault="00E93D18" w:rsidP="00E93D18">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w:t>
      </w:r>
      <w:r w:rsidRPr="002A0D5A">
        <w:rPr>
          <w:rFonts w:ascii="Times New Roman" w:eastAsia="Times New Roman" w:hAnsi="Times New Roman" w:cs="Times New Roman"/>
          <w:b/>
          <w:sz w:val="24"/>
          <w:szCs w:val="24"/>
        </w:rPr>
        <w:t xml:space="preserve"> other persons such as those involved in the testing, prosecution, or even a relative of the victim. This section should not just be limited to the police officer. Same comment for 02.08.03.04. </w:t>
      </w:r>
    </w:p>
    <w:p w14:paraId="0142BD17"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785CD87E" w14:textId="77777777" w:rsidR="00E93D18" w:rsidRPr="002A0D5A" w:rsidRDefault="00E93D18" w:rsidP="00E93D18">
      <w:pPr>
        <w:shd w:val="clear" w:color="auto" w:fill="FFFFFF"/>
        <w:spacing w:after="0" w:line="240" w:lineRule="auto"/>
        <w:rPr>
          <w:rFonts w:ascii="Times New Roman" w:eastAsia="Times New Roman" w:hAnsi="Times New Roman" w:cs="Times New Roman"/>
          <w:i/>
          <w:sz w:val="24"/>
          <w:szCs w:val="24"/>
        </w:rPr>
      </w:pPr>
      <w:r w:rsidRPr="002A0D5A">
        <w:rPr>
          <w:rFonts w:ascii="Times New Roman" w:eastAsia="Times New Roman" w:hAnsi="Times New Roman" w:cs="Times New Roman"/>
          <w:bCs/>
          <w:i/>
          <w:sz w:val="24"/>
          <w:szCs w:val="24"/>
        </w:rPr>
        <w:t>02.08.02.03 (E) -</w:t>
      </w:r>
      <w:r w:rsidRPr="002A0D5A">
        <w:rPr>
          <w:rFonts w:ascii="Times New Roman" w:eastAsia="Times New Roman" w:hAnsi="Times New Roman" w:cs="Times New Roman"/>
          <w:i/>
          <w:sz w:val="24"/>
          <w:szCs w:val="24"/>
        </w:rPr>
        <w:t> Untested</w:t>
      </w:r>
      <w:r w:rsidRPr="002A0D5A">
        <w:rPr>
          <w:rFonts w:ascii="Times New Roman" w:eastAsia="Times New Roman" w:hAnsi="Times New Roman" w:cs="Times New Roman"/>
          <w:bCs/>
          <w:i/>
          <w:sz w:val="24"/>
          <w:szCs w:val="24"/>
        </w:rPr>
        <w:t xml:space="preserve"> Kit Review by SARTs</w:t>
      </w:r>
    </w:p>
    <w:p w14:paraId="1CEA625F" w14:textId="77777777" w:rsidR="00E93D18" w:rsidRDefault="00E93D18" w:rsidP="00E93D18">
      <w:pPr>
        <w:shd w:val="clear" w:color="auto" w:fill="FFFFFF"/>
        <w:spacing w:after="0" w:line="240" w:lineRule="auto"/>
        <w:rPr>
          <w:rFonts w:ascii="Times New Roman" w:eastAsia="Times New Roman" w:hAnsi="Times New Roman" w:cs="Times New Roman"/>
          <w:sz w:val="24"/>
          <w:szCs w:val="24"/>
        </w:rPr>
      </w:pPr>
      <w:r w:rsidRPr="005D5A7E">
        <w:rPr>
          <w:rFonts w:ascii="Times New Roman" w:eastAsia="Times New Roman" w:hAnsi="Times New Roman" w:cs="Times New Roman"/>
          <w:i/>
          <w:iCs/>
          <w:sz w:val="24"/>
          <w:szCs w:val="24"/>
        </w:rPr>
        <w:t>The Sexual Assault Response Team may request and consider case files and </w:t>
      </w:r>
      <w:r w:rsidRPr="005D5A7E">
        <w:rPr>
          <w:rFonts w:ascii="Times New Roman" w:eastAsia="Times New Roman" w:hAnsi="Times New Roman" w:cs="Times New Roman"/>
          <w:i/>
          <w:iCs/>
          <w:sz w:val="24"/>
          <w:szCs w:val="24"/>
          <w:u w:val="single"/>
        </w:rPr>
        <w:t>any other evidence it deems appropriate</w:t>
      </w:r>
      <w:r w:rsidRPr="005D5A7E">
        <w:rPr>
          <w:rFonts w:ascii="Times New Roman" w:eastAsia="Times New Roman" w:hAnsi="Times New Roman" w:cs="Times New Roman"/>
          <w:i/>
          <w:iCs/>
          <w:sz w:val="24"/>
          <w:szCs w:val="24"/>
        </w:rPr>
        <w:t> when con</w:t>
      </w:r>
      <w:r>
        <w:rPr>
          <w:rFonts w:ascii="Times New Roman" w:eastAsia="Times New Roman" w:hAnsi="Times New Roman" w:cs="Times New Roman"/>
          <w:i/>
          <w:iCs/>
          <w:sz w:val="24"/>
          <w:szCs w:val="24"/>
        </w:rPr>
        <w:t>ducting an untested kit review.</w:t>
      </w:r>
      <w:r w:rsidRPr="005D5A7E">
        <w:rPr>
          <w:rFonts w:ascii="Times New Roman" w:eastAsia="Times New Roman" w:hAnsi="Times New Roman" w:cs="Times New Roman"/>
          <w:sz w:val="24"/>
          <w:szCs w:val="24"/>
        </w:rPr>
        <w:t xml:space="preserve"> </w:t>
      </w:r>
    </w:p>
    <w:p w14:paraId="66CC9A9F" w14:textId="77777777" w:rsidR="00E93D18" w:rsidRDefault="00E93D18" w:rsidP="00E93D18">
      <w:pPr>
        <w:shd w:val="clear" w:color="auto" w:fill="FFFFFF"/>
        <w:spacing w:after="0" w:line="240" w:lineRule="auto"/>
        <w:rPr>
          <w:rFonts w:ascii="Times New Roman" w:eastAsia="Times New Roman" w:hAnsi="Times New Roman" w:cs="Times New Roman"/>
          <w:sz w:val="24"/>
          <w:szCs w:val="24"/>
        </w:rPr>
      </w:pPr>
    </w:p>
    <w:p w14:paraId="5254A3DF" w14:textId="77777777" w:rsidR="00E93D18" w:rsidRPr="000C667C" w:rsidRDefault="00E93D18" w:rsidP="00E93D18">
      <w:pPr>
        <w:shd w:val="clear" w:color="auto" w:fill="FFFFFF"/>
        <w:spacing w:after="0" w:line="240" w:lineRule="auto"/>
        <w:rPr>
          <w:rFonts w:ascii="Times New Roman" w:eastAsia="Times New Roman" w:hAnsi="Times New Roman" w:cs="Times New Roman"/>
          <w:b/>
          <w:color w:val="222222"/>
          <w:sz w:val="24"/>
          <w:szCs w:val="24"/>
        </w:rPr>
      </w:pPr>
      <w:r w:rsidRPr="000C667C">
        <w:rPr>
          <w:rFonts w:ascii="Times New Roman" w:eastAsia="Times New Roman" w:hAnsi="Times New Roman" w:cs="Times New Roman"/>
          <w:b/>
          <w:color w:val="222222"/>
          <w:sz w:val="24"/>
          <w:szCs w:val="24"/>
        </w:rPr>
        <w:t>Concern</w:t>
      </w:r>
      <w:r>
        <w:rPr>
          <w:rFonts w:ascii="Times New Roman" w:eastAsia="Times New Roman" w:hAnsi="Times New Roman" w:cs="Times New Roman"/>
          <w:b/>
          <w:color w:val="222222"/>
          <w:sz w:val="24"/>
          <w:szCs w:val="24"/>
        </w:rPr>
        <w:t xml:space="preserve"> as to </w:t>
      </w:r>
      <w:r w:rsidRPr="000C667C">
        <w:rPr>
          <w:rFonts w:ascii="Times New Roman" w:eastAsia="Times New Roman" w:hAnsi="Times New Roman" w:cs="Times New Roman"/>
          <w:b/>
          <w:color w:val="222222"/>
          <w:sz w:val="24"/>
          <w:szCs w:val="24"/>
        </w:rPr>
        <w:t>continuing with a review if the victim does not wish to proceed. These are not closed cases (the victim has a right to reopen) and as such</w:t>
      </w:r>
      <w:r>
        <w:rPr>
          <w:rFonts w:ascii="Times New Roman" w:eastAsia="Times New Roman" w:hAnsi="Times New Roman" w:cs="Times New Roman"/>
          <w:b/>
          <w:color w:val="222222"/>
          <w:sz w:val="24"/>
          <w:szCs w:val="24"/>
        </w:rPr>
        <w:t>,</w:t>
      </w:r>
      <w:r w:rsidRPr="000C667C">
        <w:rPr>
          <w:rFonts w:ascii="Times New Roman" w:eastAsia="Times New Roman" w:hAnsi="Times New Roman" w:cs="Times New Roman"/>
          <w:b/>
          <w:color w:val="222222"/>
          <w:sz w:val="24"/>
          <w:szCs w:val="24"/>
        </w:rPr>
        <w:t xml:space="preserve"> would not be released according to current policy. </w:t>
      </w:r>
    </w:p>
    <w:p w14:paraId="141F8140"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17AE228F" w14:textId="77777777" w:rsidR="00E93D18" w:rsidRPr="002A0D5A" w:rsidRDefault="00E93D18" w:rsidP="00E93D18">
      <w:pPr>
        <w:shd w:val="clear" w:color="auto" w:fill="FFFFFF"/>
        <w:spacing w:after="0" w:line="240" w:lineRule="auto"/>
        <w:rPr>
          <w:rFonts w:ascii="Times New Roman" w:eastAsia="Times New Roman" w:hAnsi="Times New Roman" w:cs="Times New Roman"/>
          <w:b/>
          <w:sz w:val="24"/>
          <w:szCs w:val="24"/>
        </w:rPr>
      </w:pPr>
      <w:r w:rsidRPr="002A0D5A">
        <w:rPr>
          <w:rFonts w:ascii="Times New Roman" w:eastAsia="Times New Roman" w:hAnsi="Times New Roman" w:cs="Times New Roman"/>
          <w:b/>
          <w:sz w:val="24"/>
          <w:szCs w:val="24"/>
        </w:rPr>
        <w:t xml:space="preserve">Concern with providing any EVIDENCE in a case to members of a committee who have nothing to do with the investigation. Are they going to be on the chain of custody and are they all willing to be called into court </w:t>
      </w:r>
      <w:proofErr w:type="gramStart"/>
      <w:r w:rsidRPr="002A0D5A">
        <w:rPr>
          <w:rFonts w:ascii="Times New Roman" w:eastAsia="Times New Roman" w:hAnsi="Times New Roman" w:cs="Times New Roman"/>
          <w:b/>
          <w:sz w:val="24"/>
          <w:szCs w:val="24"/>
        </w:rPr>
        <w:t>at a later time</w:t>
      </w:r>
      <w:proofErr w:type="gramEnd"/>
      <w:r w:rsidRPr="002A0D5A">
        <w:rPr>
          <w:rFonts w:ascii="Times New Roman" w:eastAsia="Times New Roman" w:hAnsi="Times New Roman" w:cs="Times New Roman"/>
          <w:b/>
          <w:sz w:val="24"/>
          <w:szCs w:val="24"/>
        </w:rPr>
        <w:t xml:space="preserve"> should this case be prosecuted? Same comment for 02.08.03.04.</w:t>
      </w:r>
    </w:p>
    <w:p w14:paraId="0E70852B"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p>
    <w:p w14:paraId="0DB18576" w14:textId="77777777" w:rsidR="00E93D18" w:rsidRPr="002A0D5A" w:rsidRDefault="00E93D18" w:rsidP="00E93D18">
      <w:pPr>
        <w:shd w:val="clear" w:color="auto" w:fill="FFFFFF"/>
        <w:spacing w:after="0" w:line="240" w:lineRule="auto"/>
        <w:rPr>
          <w:rFonts w:ascii="Times New Roman" w:eastAsia="Times New Roman" w:hAnsi="Times New Roman" w:cs="Times New Roman"/>
          <w:i/>
          <w:sz w:val="24"/>
          <w:szCs w:val="24"/>
        </w:rPr>
      </w:pPr>
      <w:r w:rsidRPr="002A0D5A">
        <w:rPr>
          <w:rFonts w:ascii="Times New Roman" w:eastAsia="Times New Roman" w:hAnsi="Times New Roman" w:cs="Times New Roman"/>
          <w:bCs/>
          <w:i/>
          <w:sz w:val="24"/>
          <w:szCs w:val="24"/>
        </w:rPr>
        <w:t>02.08.04.01 (B) -</w:t>
      </w:r>
      <w:r w:rsidRPr="002A0D5A">
        <w:rPr>
          <w:rFonts w:ascii="Times New Roman" w:eastAsia="Times New Roman" w:hAnsi="Times New Roman" w:cs="Times New Roman"/>
          <w:i/>
          <w:sz w:val="24"/>
          <w:szCs w:val="24"/>
        </w:rPr>
        <w:t> Reporting</w:t>
      </w:r>
      <w:r w:rsidRPr="002A0D5A">
        <w:rPr>
          <w:rFonts w:ascii="Times New Roman" w:eastAsia="Times New Roman" w:hAnsi="Times New Roman" w:cs="Times New Roman"/>
          <w:bCs/>
          <w:i/>
          <w:sz w:val="24"/>
          <w:szCs w:val="24"/>
        </w:rPr>
        <w:t xml:space="preserve"> by Law Enforcement Agencies </w:t>
      </w:r>
    </w:p>
    <w:p w14:paraId="6E59B43D"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r w:rsidRPr="005D5A7E">
        <w:rPr>
          <w:rFonts w:ascii="Times New Roman" w:eastAsia="Times New Roman" w:hAnsi="Times New Roman" w:cs="Times New Roman"/>
          <w:i/>
          <w:iCs/>
          <w:sz w:val="24"/>
          <w:szCs w:val="24"/>
        </w:rPr>
        <w:t>"A law enforcement agency shall submit the following information to the Office of the Attorney General: </w:t>
      </w:r>
    </w:p>
    <w:p w14:paraId="02648718" w14:textId="77777777" w:rsidR="00E93D18" w:rsidRPr="005D5A7E" w:rsidRDefault="00E93D18" w:rsidP="00E93D18">
      <w:pPr>
        <w:shd w:val="clear" w:color="auto" w:fill="FFFFFF"/>
        <w:spacing w:after="0" w:line="240" w:lineRule="auto"/>
        <w:rPr>
          <w:rFonts w:ascii="Times New Roman" w:eastAsia="Times New Roman" w:hAnsi="Times New Roman" w:cs="Times New Roman"/>
          <w:sz w:val="24"/>
          <w:szCs w:val="24"/>
        </w:rPr>
      </w:pPr>
      <w:r w:rsidRPr="005D5A7E">
        <w:rPr>
          <w:rFonts w:ascii="Times New Roman" w:eastAsia="Times New Roman" w:hAnsi="Times New Roman" w:cs="Times New Roman"/>
          <w:i/>
          <w:iCs/>
          <w:sz w:val="24"/>
          <w:szCs w:val="24"/>
        </w:rPr>
        <w:t>(7) For untested kit reviews:</w:t>
      </w:r>
    </w:p>
    <w:p w14:paraId="659F4BCE" w14:textId="77777777" w:rsidR="00E93D18" w:rsidRPr="005D5A7E" w:rsidRDefault="00E93D18" w:rsidP="00E93D18">
      <w:pPr>
        <w:spacing w:after="0" w:line="240" w:lineRule="auto"/>
        <w:rPr>
          <w:rFonts w:ascii="Times New Roman" w:eastAsia="Times New Roman" w:hAnsi="Times New Roman" w:cs="Times New Roman"/>
          <w:sz w:val="24"/>
          <w:szCs w:val="24"/>
        </w:rPr>
      </w:pPr>
      <w:r w:rsidRPr="005D5A7E">
        <w:rPr>
          <w:rFonts w:ascii="Times New Roman" w:eastAsia="Times New Roman" w:hAnsi="Times New Roman" w:cs="Times New Roman"/>
          <w:i/>
          <w:iCs/>
          <w:sz w:val="24"/>
          <w:szCs w:val="24"/>
          <w:shd w:val="clear" w:color="auto" w:fill="FFFFFF"/>
        </w:rPr>
        <w:t>(a) The number of untested kit reviews requested during the prior year as of June 30 of that calendar year;</w:t>
      </w:r>
      <w:r w:rsidRPr="005D5A7E">
        <w:rPr>
          <w:rFonts w:ascii="Times New Roman" w:eastAsia="Times New Roman" w:hAnsi="Times New Roman" w:cs="Times New Roman"/>
          <w:i/>
          <w:iCs/>
          <w:sz w:val="24"/>
          <w:szCs w:val="24"/>
          <w:shd w:val="clear" w:color="auto" w:fill="FFFFFF"/>
        </w:rPr>
        <w:br/>
        <w:t>(b) The written recommendation resulting from each of the untested kit reviews conducted during the prior year as of June 30 of that calendar year; and</w:t>
      </w:r>
      <w:r w:rsidRPr="005D5A7E">
        <w:rPr>
          <w:rFonts w:ascii="Times New Roman" w:eastAsia="Times New Roman" w:hAnsi="Times New Roman" w:cs="Times New Roman"/>
          <w:i/>
          <w:iCs/>
          <w:sz w:val="24"/>
          <w:szCs w:val="24"/>
          <w:shd w:val="clear" w:color="auto" w:fill="FFFFFF"/>
        </w:rPr>
        <w:br/>
        <w:t>(c) The number of sexual assault evidence collections kits tested at the recommendation of an untested kit review.</w:t>
      </w:r>
    </w:p>
    <w:p w14:paraId="2B2BFE7F" w14:textId="77777777" w:rsidR="00E93D18" w:rsidRDefault="00E93D18" w:rsidP="00E93D18">
      <w:pPr>
        <w:shd w:val="clear" w:color="auto" w:fill="FFFFFF"/>
        <w:spacing w:after="0" w:line="240" w:lineRule="auto"/>
        <w:rPr>
          <w:rFonts w:ascii="Times New Roman" w:eastAsia="Times New Roman" w:hAnsi="Times New Roman" w:cs="Times New Roman"/>
          <w:b/>
          <w:sz w:val="24"/>
          <w:szCs w:val="24"/>
        </w:rPr>
      </w:pPr>
    </w:p>
    <w:p w14:paraId="51CF24C1" w14:textId="77777777" w:rsidR="00E93D18" w:rsidRDefault="00E93D18" w:rsidP="00E93D18">
      <w:pPr>
        <w:shd w:val="clear" w:color="auto" w:fill="FFFFFF"/>
        <w:spacing w:after="0" w:line="240" w:lineRule="auto"/>
        <w:rPr>
          <w:rFonts w:ascii="Times New Roman" w:eastAsia="Times New Roman" w:hAnsi="Times New Roman" w:cs="Times New Roman"/>
          <w:b/>
          <w:sz w:val="24"/>
          <w:szCs w:val="24"/>
        </w:rPr>
      </w:pPr>
      <w:r w:rsidRPr="002A0D5A">
        <w:rPr>
          <w:rFonts w:ascii="Times New Roman" w:eastAsia="Times New Roman" w:hAnsi="Times New Roman" w:cs="Times New Roman"/>
          <w:b/>
          <w:sz w:val="24"/>
          <w:szCs w:val="24"/>
        </w:rPr>
        <w:t>Would not the SART or the Sexual Assault Evidence Kit Policy and Funding Committee be in a better position to report these numbers rather than law enforcement? From reading the regulations the request would go directly to them, not law enforcement. In addition, they would also know the exact number of written recommendations they completed. It would be extremely difficult for law enforcement to accurately track and report this data. </w:t>
      </w:r>
    </w:p>
    <w:p w14:paraId="12C1D90E" w14:textId="77777777" w:rsidR="00E93D18" w:rsidRPr="002A0D5A" w:rsidRDefault="00E93D18" w:rsidP="00E93D18">
      <w:pPr>
        <w:shd w:val="clear" w:color="auto" w:fill="FFFFFF"/>
        <w:spacing w:after="0" w:line="240" w:lineRule="auto"/>
        <w:rPr>
          <w:rFonts w:ascii="Times New Roman" w:eastAsia="Times New Roman" w:hAnsi="Times New Roman" w:cs="Times New Roman"/>
          <w:b/>
          <w:sz w:val="24"/>
          <w:szCs w:val="24"/>
        </w:rPr>
      </w:pPr>
    </w:p>
    <w:p w14:paraId="7A38836E" w14:textId="77777777" w:rsidR="00E93D18" w:rsidRDefault="00E93D18" w:rsidP="00E93D18">
      <w:pPr>
        <w:rPr>
          <w:rFonts w:ascii="Times New Roman" w:eastAsia="Times New Roman" w:hAnsi="Times New Roman" w:cs="Times New Roman"/>
          <w:b/>
          <w:sz w:val="24"/>
          <w:szCs w:val="24"/>
          <w:u w:val="single"/>
        </w:rPr>
      </w:pPr>
    </w:p>
    <w:sectPr w:rsidR="00E93D18" w:rsidSect="00877A7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89CF2" w14:textId="77777777" w:rsidR="00B1153B" w:rsidRDefault="00B1153B" w:rsidP="00DF6BAE">
      <w:pPr>
        <w:spacing w:after="0" w:line="240" w:lineRule="auto"/>
      </w:pPr>
      <w:r>
        <w:separator/>
      </w:r>
    </w:p>
  </w:endnote>
  <w:endnote w:type="continuationSeparator" w:id="0">
    <w:p w14:paraId="3EF4E902" w14:textId="77777777" w:rsidR="00B1153B" w:rsidRDefault="00B1153B" w:rsidP="00DF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78FB" w14:textId="0DEC4091" w:rsidR="00DF6BAE" w:rsidRDefault="00AA799D" w:rsidP="00922A4D">
    <w:pPr>
      <w:pStyle w:val="Footer"/>
      <w:jc w:val="center"/>
    </w:pPr>
    <w:r>
      <w:t xml:space="preserve">532 Baltimore </w:t>
    </w:r>
    <w:r w:rsidR="00922A4D">
      <w:t>Boulevard</w:t>
    </w:r>
    <w:r>
      <w:t>, Suite 308</w:t>
    </w:r>
  </w:p>
  <w:p w14:paraId="74C8A3CC" w14:textId="208029B2" w:rsidR="00AA799D" w:rsidRDefault="00F158A5" w:rsidP="00922A4D">
    <w:pPr>
      <w:pStyle w:val="Footer"/>
      <w:jc w:val="center"/>
    </w:pPr>
    <w:r>
      <w:t>Westminster, Maryland 21157</w:t>
    </w:r>
  </w:p>
  <w:p w14:paraId="413D440D" w14:textId="57FDE525" w:rsidR="00F158A5" w:rsidRDefault="00922A4D" w:rsidP="00922A4D">
    <w:pPr>
      <w:pStyle w:val="Footer"/>
      <w:jc w:val="center"/>
    </w:pPr>
    <w:r>
      <w:t>667-314-3216 / 667-314-3236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C974A" w14:textId="77777777" w:rsidR="00B1153B" w:rsidRDefault="00B1153B" w:rsidP="00DF6BAE">
      <w:pPr>
        <w:spacing w:after="0" w:line="240" w:lineRule="auto"/>
      </w:pPr>
      <w:r>
        <w:separator/>
      </w:r>
    </w:p>
  </w:footnote>
  <w:footnote w:type="continuationSeparator" w:id="0">
    <w:p w14:paraId="4A2DC94E" w14:textId="77777777" w:rsidR="00B1153B" w:rsidRDefault="00B1153B" w:rsidP="00DF6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6C7E"/>
    <w:multiLevelType w:val="multilevel"/>
    <w:tmpl w:val="C7C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B7052"/>
    <w:multiLevelType w:val="multilevel"/>
    <w:tmpl w:val="8DD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46848"/>
    <w:multiLevelType w:val="hybridMultilevel"/>
    <w:tmpl w:val="C580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71496"/>
    <w:multiLevelType w:val="multilevel"/>
    <w:tmpl w:val="C08C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C3"/>
    <w:rsid w:val="000A4237"/>
    <w:rsid w:val="001010F7"/>
    <w:rsid w:val="001248AF"/>
    <w:rsid w:val="001F19A3"/>
    <w:rsid w:val="00271C4C"/>
    <w:rsid w:val="002945A4"/>
    <w:rsid w:val="003B22A4"/>
    <w:rsid w:val="003E0175"/>
    <w:rsid w:val="003E3D5E"/>
    <w:rsid w:val="004072CC"/>
    <w:rsid w:val="00495EA6"/>
    <w:rsid w:val="004B016E"/>
    <w:rsid w:val="004B3D42"/>
    <w:rsid w:val="00515DDF"/>
    <w:rsid w:val="005324C0"/>
    <w:rsid w:val="00542A0C"/>
    <w:rsid w:val="005718CB"/>
    <w:rsid w:val="006F5D21"/>
    <w:rsid w:val="00792CED"/>
    <w:rsid w:val="007D031C"/>
    <w:rsid w:val="0083453A"/>
    <w:rsid w:val="008759C8"/>
    <w:rsid w:val="00877A71"/>
    <w:rsid w:val="00922A4D"/>
    <w:rsid w:val="00A132DC"/>
    <w:rsid w:val="00A13E36"/>
    <w:rsid w:val="00A25D4E"/>
    <w:rsid w:val="00A36029"/>
    <w:rsid w:val="00A83990"/>
    <w:rsid w:val="00AA799D"/>
    <w:rsid w:val="00B1153B"/>
    <w:rsid w:val="00B372B2"/>
    <w:rsid w:val="00BC06B7"/>
    <w:rsid w:val="00BE46F3"/>
    <w:rsid w:val="00C64BE7"/>
    <w:rsid w:val="00C704C3"/>
    <w:rsid w:val="00CC2147"/>
    <w:rsid w:val="00DD0E2F"/>
    <w:rsid w:val="00DF6BAE"/>
    <w:rsid w:val="00E1296B"/>
    <w:rsid w:val="00E76DE1"/>
    <w:rsid w:val="00E93D18"/>
    <w:rsid w:val="00EE14BC"/>
    <w:rsid w:val="00EE2D2B"/>
    <w:rsid w:val="00F05626"/>
    <w:rsid w:val="00F12C31"/>
    <w:rsid w:val="00F1573B"/>
    <w:rsid w:val="00F158A5"/>
    <w:rsid w:val="00F51D4B"/>
    <w:rsid w:val="00F66632"/>
    <w:rsid w:val="00FB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53F81"/>
  <w15:chartTrackingRefBased/>
  <w15:docId w15:val="{C41F9B44-5B60-4B8C-A35C-06F86F9D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7"/>
    <w:pPr>
      <w:ind w:left="720"/>
      <w:contextualSpacing/>
    </w:pPr>
  </w:style>
  <w:style w:type="paragraph" w:styleId="Header">
    <w:name w:val="header"/>
    <w:basedOn w:val="Normal"/>
    <w:link w:val="HeaderChar"/>
    <w:uiPriority w:val="99"/>
    <w:unhideWhenUsed/>
    <w:rsid w:val="00DF6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BAE"/>
  </w:style>
  <w:style w:type="paragraph" w:styleId="Footer">
    <w:name w:val="footer"/>
    <w:basedOn w:val="Normal"/>
    <w:link w:val="FooterChar"/>
    <w:uiPriority w:val="99"/>
    <w:unhideWhenUsed/>
    <w:rsid w:val="00DF6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BAE"/>
  </w:style>
  <w:style w:type="paragraph" w:styleId="NoSpacing">
    <w:name w:val="No Spacing"/>
    <w:uiPriority w:val="1"/>
    <w:qFormat/>
    <w:rsid w:val="00A25D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91ED56298524EBB2435E0534EA5B4" ma:contentTypeVersion="10" ma:contentTypeDescription="Create a new document." ma:contentTypeScope="" ma:versionID="c88823f17108a0369a89a689981d4565">
  <xsd:schema xmlns:xsd="http://www.w3.org/2001/XMLSchema" xmlns:xs="http://www.w3.org/2001/XMLSchema" xmlns:p="http://schemas.microsoft.com/office/2006/metadata/properties" xmlns:ns2="3f09115e-a555-43b3-91f1-b660a84c030a" targetNamespace="http://schemas.microsoft.com/office/2006/metadata/properties" ma:root="true" ma:fieldsID="8e7dba1ae9a6a39b27e4993d57c44888" ns2:_="">
    <xsd:import namespace="3f09115e-a555-43b3-91f1-b660a84c03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115e-a555-43b3-91f1-b660a84c0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81FC6-BAE5-46C4-A1F0-87637D721B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F84900-7ED5-4BF0-8605-771D342B0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115e-a555-43b3-91f1-b660a84c0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6AEB1-6F3A-498D-935E-4D0232520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Adams</dc:creator>
  <cp:keywords/>
  <dc:description/>
  <cp:lastModifiedBy>Andrea Mansfield</cp:lastModifiedBy>
  <cp:revision>2</cp:revision>
  <cp:lastPrinted>2020-01-19T02:20:00Z</cp:lastPrinted>
  <dcterms:created xsi:type="dcterms:W3CDTF">2020-04-09T18:24:00Z</dcterms:created>
  <dcterms:modified xsi:type="dcterms:W3CDTF">2020-04-09T18:24:00Z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0x010100E3691ED56298524EBB2435E0534EA5B4</vt:lpwstr>
  </property>
</Properties>
</file>